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4947F" w14:textId="04641737" w:rsidR="0023246A" w:rsidRDefault="0023246A" w:rsidP="0023246A">
      <w:pPr>
        <w:shd w:val="clear" w:color="auto" w:fill="FC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spacing w:val="-8"/>
          <w:kern w:val="36"/>
          <w:sz w:val="36"/>
          <w:szCs w:val="47"/>
          <w:lang w:eastAsia="lt-LT"/>
        </w:rPr>
      </w:pPr>
      <w:proofErr w:type="spellStart"/>
      <w:r w:rsidRPr="0023246A">
        <w:rPr>
          <w:rFonts w:ascii="Times New Roman" w:eastAsia="Times New Roman" w:hAnsi="Times New Roman" w:cs="Times New Roman"/>
          <w:b/>
          <w:color w:val="333333"/>
          <w:spacing w:val="-8"/>
          <w:kern w:val="36"/>
          <w:sz w:val="36"/>
          <w:szCs w:val="47"/>
          <w:lang w:eastAsia="lt-LT"/>
        </w:rPr>
        <w:t>Artikuliacinė</w:t>
      </w:r>
      <w:proofErr w:type="spellEnd"/>
      <w:r w:rsidRPr="0023246A">
        <w:rPr>
          <w:rFonts w:ascii="Times New Roman" w:eastAsia="Times New Roman" w:hAnsi="Times New Roman" w:cs="Times New Roman"/>
          <w:b/>
          <w:color w:val="333333"/>
          <w:spacing w:val="-8"/>
          <w:kern w:val="36"/>
          <w:sz w:val="36"/>
          <w:szCs w:val="47"/>
          <w:lang w:eastAsia="lt-LT"/>
        </w:rPr>
        <w:t xml:space="preserve"> mankštelė vaikams</w:t>
      </w:r>
    </w:p>
    <w:p w14:paraId="6E21B050" w14:textId="77777777" w:rsidR="0023246A" w:rsidRPr="0023246A" w:rsidRDefault="0023246A" w:rsidP="0023246A">
      <w:pPr>
        <w:shd w:val="clear" w:color="auto" w:fill="FC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spacing w:val="-8"/>
          <w:kern w:val="36"/>
          <w:sz w:val="36"/>
          <w:szCs w:val="47"/>
          <w:lang w:eastAsia="lt-LT"/>
        </w:rPr>
      </w:pPr>
      <w:r w:rsidRPr="0023246A">
        <w:rPr>
          <w:rFonts w:ascii="Arial" w:eastAsia="Times New Roman" w:hAnsi="Arial" w:cs="Arial"/>
          <w:noProof/>
          <w:color w:val="333333"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447EBAAC" wp14:editId="099BD83D">
            <wp:simplePos x="0" y="0"/>
            <wp:positionH relativeFrom="column">
              <wp:posOffset>-635</wp:posOffset>
            </wp:positionH>
            <wp:positionV relativeFrom="paragraph">
              <wp:posOffset>254000</wp:posOffset>
            </wp:positionV>
            <wp:extent cx="3122295" cy="2066290"/>
            <wp:effectExtent l="0" t="0" r="1905" b="3810"/>
            <wp:wrapTight wrapText="bothSides">
              <wp:wrapPolygon edited="0">
                <wp:start x="0" y="0"/>
                <wp:lineTo x="0" y="21507"/>
                <wp:lineTo x="21525" y="21507"/>
                <wp:lineTo x="21525" y="0"/>
                <wp:lineTo x="0" y="0"/>
              </wp:wrapPolygon>
            </wp:wrapTight>
            <wp:docPr id="4" name="Picture 4" descr="Vaikas daro artikuliacinius prati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ikas daro artikuliacinius pratim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5E7A6" w14:textId="77777777" w:rsidR="0023246A" w:rsidRPr="0023246A" w:rsidRDefault="0023246A" w:rsidP="0023246A">
      <w:pPr>
        <w:shd w:val="clear" w:color="auto" w:fill="FCFCFC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Artikuliacinės mankštos yra skirtos tobulinti kalbinę motoriką – lūpų, liežuvio, skruostų, žandikaulio judesius, reikalingus sklandžiam ir raiškiam kalbėjimui.</w:t>
      </w:r>
    </w:p>
    <w:p w14:paraId="4F448513" w14:textId="77777777" w:rsidR="0023246A" w:rsidRPr="0023246A" w:rsidRDefault="0023246A" w:rsidP="0023246A">
      <w:pPr>
        <w:shd w:val="clear" w:color="auto" w:fill="FCFCFC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Artikuliacinės mankštos gali būti bendros arba specializuotos, skirtos konkrečių, sunkiau ištariamų garsų tarimo tobulinimui.</w:t>
      </w:r>
    </w:p>
    <w:p w14:paraId="12B20578" w14:textId="77777777" w:rsidR="0023246A" w:rsidRPr="0023246A" w:rsidRDefault="0023246A" w:rsidP="0023246A">
      <w:pPr>
        <w:shd w:val="clear" w:color="auto" w:fill="FCFCFC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Tokias </w:t>
      </w:r>
      <w:proofErr w:type="spellStart"/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makštas</w:t>
      </w:r>
      <w:proofErr w:type="spellEnd"/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 (</w:t>
      </w:r>
      <w:proofErr w:type="spellStart"/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pratimus</w:t>
      </w:r>
      <w:proofErr w:type="spellEnd"/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) paprastai naudoja logopedai, tačiau ji praverčia ir tiesiog norint paskatinti vaiko kalbos raidą.</w:t>
      </w:r>
    </w:p>
    <w:p w14:paraId="52887EB8" w14:textId="77777777" w:rsidR="0023246A" w:rsidRPr="0023246A" w:rsidRDefault="0023246A" w:rsidP="0023246A">
      <w:pPr>
        <w:shd w:val="clear" w:color="auto" w:fill="FCFCFC"/>
        <w:spacing w:before="375" w:after="3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lt-LT"/>
        </w:rPr>
      </w:pPr>
      <w:proofErr w:type="spellStart"/>
      <w:r w:rsidRPr="0023246A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lt-LT"/>
        </w:rPr>
        <w:t>Artikuliacinė</w:t>
      </w:r>
      <w:proofErr w:type="spellEnd"/>
      <w:r w:rsidRPr="0023246A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lt-LT"/>
        </w:rPr>
        <w:t xml:space="preserve"> mankštelė - pasakėlė</w:t>
      </w:r>
    </w:p>
    <w:p w14:paraId="5972468A" w14:textId="77777777" w:rsidR="0023246A" w:rsidRPr="0023246A" w:rsidRDefault="0023246A" w:rsidP="0023246A">
      <w:pPr>
        <w:shd w:val="clear" w:color="auto" w:fill="FCFCFC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Su kalbėti dar tik pradedančiais ar jau čiauškančiais vaikais išbandykite paprastą, visus kalbos padargus išjudinančią </w:t>
      </w:r>
      <w:proofErr w:type="spellStart"/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artikuliacinę</w:t>
      </w:r>
      <w:proofErr w:type="spellEnd"/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mankštą, kuri, kad būtų smagiau, susieta su pasakojimu.</w:t>
      </w:r>
    </w:p>
    <w:p w14:paraId="1008F2FA" w14:textId="77777777" w:rsidR="0023246A" w:rsidRPr="0023246A" w:rsidRDefault="0023246A" w:rsidP="0023246A">
      <w:pPr>
        <w:shd w:val="clear" w:color="auto" w:fill="FCFCFC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Sekite pasakaitę ir atlikite nurodytus judesius, kuriuos turėtų kartoti ir mažylis:</w:t>
      </w:r>
    </w:p>
    <w:p w14:paraId="425E284D" w14:textId="77777777" w:rsidR="0023246A" w:rsidRPr="0023246A" w:rsidRDefault="0023246A" w:rsidP="0023246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 xml:space="preserve">„Pas senelius važiavo brolis </w:t>
      </w:r>
      <w:proofErr w:type="spellStart"/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>pūstažandis</w:t>
      </w:r>
      <w:proofErr w:type="spellEnd"/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>.“</w:t>
      </w:r>
    </w:p>
    <w:p w14:paraId="313CF6C1" w14:textId="77777777" w:rsidR="0023246A" w:rsidRPr="0023246A" w:rsidRDefault="0023246A" w:rsidP="0023246A">
      <w:pPr>
        <w:shd w:val="clear" w:color="auto" w:fill="FCFCFC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lt-LT"/>
        </w:rPr>
        <w:t>Pasakę šį sakinį stipriai išpučiame žandus.</w:t>
      </w:r>
    </w:p>
    <w:p w14:paraId="0AD3095B" w14:textId="77777777" w:rsidR="0023246A" w:rsidRPr="0023246A" w:rsidRDefault="0023246A" w:rsidP="0023246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 xml:space="preserve">„Ir sesutė, visai </w:t>
      </w:r>
      <w:proofErr w:type="spellStart"/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>kūdutė</w:t>
      </w:r>
      <w:proofErr w:type="spellEnd"/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>.“</w:t>
      </w:r>
    </w:p>
    <w:p w14:paraId="5D1AA739" w14:textId="77777777" w:rsidR="0023246A" w:rsidRPr="0023246A" w:rsidRDefault="0023246A" w:rsidP="0023246A">
      <w:pPr>
        <w:shd w:val="clear" w:color="auto" w:fill="FCFCFC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lt-LT"/>
        </w:rPr>
        <w:t>Žandus stipriai, taip, kad paliestų liežuvį įtraukiame.</w:t>
      </w:r>
    </w:p>
    <w:p w14:paraId="628E1444" w14:textId="77777777" w:rsidR="0023246A" w:rsidRPr="0023246A" w:rsidRDefault="0023246A" w:rsidP="0023246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>„Bučkis ir broliukui, bučkis ir sesutei.“</w:t>
      </w:r>
    </w:p>
    <w:p w14:paraId="7FAC5761" w14:textId="77777777" w:rsidR="0023246A" w:rsidRPr="0023246A" w:rsidRDefault="0023246A" w:rsidP="0023246A">
      <w:pPr>
        <w:shd w:val="clear" w:color="auto" w:fill="FCFCFC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lt-LT"/>
        </w:rPr>
        <w:t>Sučiaupiame lūpas bučiniui ir pasiunčiame du oro bučinukus, kad būtų garsas.</w:t>
      </w:r>
    </w:p>
    <w:p w14:paraId="11A12CE9" w14:textId="77777777" w:rsidR="0023246A" w:rsidRPr="0023246A" w:rsidRDefault="0023246A" w:rsidP="0023246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>„Pasodino visus prie stalo ir skaniausių blynų davė.“</w:t>
      </w:r>
    </w:p>
    <w:p w14:paraId="6F44A61B" w14:textId="77777777" w:rsidR="0023246A" w:rsidRPr="0023246A" w:rsidRDefault="0023246A" w:rsidP="0023246A">
      <w:pPr>
        <w:shd w:val="clear" w:color="auto" w:fill="FCFCFC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lt-LT"/>
        </w:rPr>
        <w:t>Apsilaižome lūpas nuo viršaus iki apačios.</w:t>
      </w:r>
    </w:p>
    <w:p w14:paraId="37A5543E" w14:textId="77777777" w:rsidR="0023246A" w:rsidRPr="0023246A" w:rsidRDefault="0023246A" w:rsidP="0023246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 xml:space="preserve">„Dar </w:t>
      </w:r>
      <w:proofErr w:type="spellStart"/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>karštučiai</w:t>
      </w:r>
      <w:proofErr w:type="spellEnd"/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>! Pūskite, vaikučiai!“</w:t>
      </w:r>
    </w:p>
    <w:p w14:paraId="5C9DA0DE" w14:textId="77777777" w:rsidR="0023246A" w:rsidRPr="0023246A" w:rsidRDefault="0023246A" w:rsidP="0023246A">
      <w:pPr>
        <w:shd w:val="clear" w:color="auto" w:fill="FCFCFC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lt-LT"/>
        </w:rPr>
        <w:t>Suspaudžiame lūpas ir stipriai pučiame.</w:t>
      </w:r>
    </w:p>
    <w:p w14:paraId="26315664" w14:textId="77777777" w:rsidR="0023246A" w:rsidRPr="0023246A" w:rsidRDefault="0023246A" w:rsidP="0023246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>„O dabar jau galime blynus lapnoti.“</w:t>
      </w:r>
    </w:p>
    <w:p w14:paraId="4DCC09D4" w14:textId="77777777" w:rsidR="0023246A" w:rsidRPr="0023246A" w:rsidRDefault="0023246A" w:rsidP="0023246A">
      <w:pPr>
        <w:shd w:val="clear" w:color="auto" w:fill="FCFCFC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lt-LT"/>
        </w:rPr>
        <w:t>Judiname žandikaulį aukštyn ir žemyn lyg kramtytume. </w:t>
      </w:r>
    </w:p>
    <w:p w14:paraId="27A1D924" w14:textId="77777777" w:rsidR="0023246A" w:rsidRPr="0023246A" w:rsidRDefault="0023246A" w:rsidP="0023246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>„Nepamirškime tik padėkoti, šypseną padovanoti.“</w:t>
      </w:r>
    </w:p>
    <w:p w14:paraId="07140CBA" w14:textId="77777777" w:rsidR="0023246A" w:rsidRPr="0023246A" w:rsidRDefault="0023246A" w:rsidP="0023246A">
      <w:pPr>
        <w:shd w:val="clear" w:color="auto" w:fill="FCFCFC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lt-LT"/>
        </w:rPr>
        <w:t>Plačiai, kad visi dantukai matytųsi šypsomės, liežuvį spaudžiame prie gomurio.</w:t>
      </w:r>
    </w:p>
    <w:p w14:paraId="2738FC76" w14:textId="77777777" w:rsidR="0023246A" w:rsidRPr="0023246A" w:rsidRDefault="0023246A" w:rsidP="0023246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>„Sočiai pavalgius, žaiskime slėpynių! Broli, kur gi tu?“</w:t>
      </w:r>
    </w:p>
    <w:p w14:paraId="5039F9E2" w14:textId="77777777" w:rsidR="0023246A" w:rsidRPr="0023246A" w:rsidRDefault="0023246A" w:rsidP="0023246A">
      <w:pPr>
        <w:shd w:val="clear" w:color="auto" w:fill="FCFCFC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lt-LT"/>
        </w:rPr>
        <w:t>Liekame užsičiaupę ir liežuviu ir iš vidaus paliečiame kairį žandą, o tuomet dešinį.</w:t>
      </w:r>
    </w:p>
    <w:p w14:paraId="5B3423B9" w14:textId="77777777" w:rsidR="0023246A" w:rsidRPr="0023246A" w:rsidRDefault="0023246A" w:rsidP="0023246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 xml:space="preserve">„Apieškokime visus namus. Broli, </w:t>
      </w:r>
      <w:proofErr w:type="spellStart"/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>aaa-ūūū</w:t>
      </w:r>
      <w:proofErr w:type="spellEnd"/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>!“</w:t>
      </w:r>
    </w:p>
    <w:p w14:paraId="7A4B5B20" w14:textId="77777777" w:rsidR="0023246A" w:rsidRPr="0023246A" w:rsidRDefault="0023246A" w:rsidP="0023246A">
      <w:pPr>
        <w:shd w:val="clear" w:color="auto" w:fill="FCFCFC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lt-LT"/>
        </w:rPr>
        <w:t>Truputį išsižiojame ir liežuviu perbraukiame per dantis, iš pradžių per viršutinius, o tuomet per apatinius.</w:t>
      </w:r>
    </w:p>
    <w:p w14:paraId="37F3E28C" w14:textId="77777777" w:rsidR="0023246A" w:rsidRPr="0023246A" w:rsidRDefault="0023246A" w:rsidP="0023246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>„Reikia ir kieme ieškoti! Ir kairėj, ir dešinėj!“</w:t>
      </w:r>
    </w:p>
    <w:p w14:paraId="2246DB85" w14:textId="77777777" w:rsidR="0023246A" w:rsidRPr="0023246A" w:rsidRDefault="0023246A" w:rsidP="0023246A">
      <w:pPr>
        <w:shd w:val="clear" w:color="auto" w:fill="FCFCFC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lt-LT"/>
        </w:rPr>
        <w:t>Išsižiojame, iškišame įtemptą liežuvį ir jį pajudiname į kairę, į dešinę.</w:t>
      </w:r>
    </w:p>
    <w:p w14:paraId="13603BCF" w14:textId="77777777" w:rsidR="0023246A" w:rsidRPr="0023246A" w:rsidRDefault="0023246A" w:rsidP="0023246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>„Ir aukštai, ir žemai!“</w:t>
      </w:r>
    </w:p>
    <w:p w14:paraId="6DE33A68" w14:textId="77777777" w:rsidR="0023246A" w:rsidRPr="0023246A" w:rsidRDefault="0023246A" w:rsidP="0023246A">
      <w:pPr>
        <w:shd w:val="clear" w:color="auto" w:fill="FCFCFC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lt-LT"/>
        </w:rPr>
        <w:t>Liežuvį pajudiname aukštyn, žemyn.</w:t>
      </w:r>
    </w:p>
    <w:p w14:paraId="41448930" w14:textId="77777777" w:rsidR="0023246A" w:rsidRPr="0023246A" w:rsidRDefault="0023246A" w:rsidP="0023246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>„Štai kur brolis! Snaudžia už bačkos!“</w:t>
      </w:r>
    </w:p>
    <w:p w14:paraId="7D4FD55E" w14:textId="77777777" w:rsidR="0023246A" w:rsidRPr="0023246A" w:rsidRDefault="0023246A" w:rsidP="0023246A">
      <w:pPr>
        <w:shd w:val="clear" w:color="auto" w:fill="FCFCFC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lt-LT"/>
        </w:rPr>
        <w:t>Liežuvį susukame į vamzdelį.</w:t>
      </w:r>
    </w:p>
    <w:p w14:paraId="7AB97CAB" w14:textId="77777777" w:rsidR="0023246A" w:rsidRPr="0023246A" w:rsidRDefault="0023246A" w:rsidP="0023246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>„Ar jau žaisti pavargai? Ima žiovauti vaikai.“</w:t>
      </w:r>
    </w:p>
    <w:p w14:paraId="38F0A056" w14:textId="77777777" w:rsidR="0023246A" w:rsidRPr="0023246A" w:rsidRDefault="0023246A" w:rsidP="0023246A">
      <w:pPr>
        <w:shd w:val="clear" w:color="auto" w:fill="FCFCFC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lt-LT"/>
        </w:rPr>
        <w:t>Atsipalaiduojame ir nusižiovaujame.</w:t>
      </w:r>
    </w:p>
    <w:p w14:paraId="0243D298" w14:textId="77777777" w:rsidR="0023246A" w:rsidRPr="0023246A" w:rsidRDefault="0023246A" w:rsidP="0023246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24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>„O ką veikia pavargę vaikučiai? Gulasi miegučio.“</w:t>
      </w:r>
    </w:p>
    <w:p w14:paraId="7EF2D267" w14:textId="6F00674B" w:rsidR="007B2B4B" w:rsidRDefault="0023246A" w:rsidP="0023246A">
      <w:pPr>
        <w:shd w:val="clear" w:color="auto" w:fill="FCFCFC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lt-LT"/>
        </w:rPr>
      </w:pPr>
      <w:r w:rsidRPr="0023246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lt-LT"/>
        </w:rPr>
        <w:t>Atsipalaiduojame, užsičiaupiame ir užsimerkiame.</w:t>
      </w:r>
    </w:p>
    <w:p w14:paraId="7D8792DE" w14:textId="551A3AC5" w:rsidR="008E7F61" w:rsidRDefault="008E7F61" w:rsidP="0023246A">
      <w:pPr>
        <w:shd w:val="clear" w:color="auto" w:fill="FCFCFC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lt-LT"/>
        </w:rPr>
      </w:pPr>
    </w:p>
    <w:p w14:paraId="6A4D7599" w14:textId="661F8E01" w:rsidR="008E7F61" w:rsidRPr="008E7F61" w:rsidRDefault="008E7F61" w:rsidP="0023246A">
      <w:pPr>
        <w:shd w:val="clear" w:color="auto" w:fill="FCFCFC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8E7F6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Su </w:t>
      </w:r>
      <w:r w:rsidR="00797E1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prieš</w:t>
      </w:r>
      <w:r w:rsidRPr="008E7F6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mokyklinio amžiaus vaikais darykite </w:t>
      </w:r>
      <w:proofErr w:type="spellStart"/>
      <w:r w:rsidRPr="008E7F6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artikuliacinę</w:t>
      </w:r>
      <w:proofErr w:type="spellEnd"/>
      <w:r w:rsidRPr="008E7F6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(lūpų ir liežuvio) mankštelę, kurią rasite </w:t>
      </w:r>
      <w:proofErr w:type="spellStart"/>
      <w:r w:rsidRPr="008E7F6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video</w:t>
      </w:r>
      <w:proofErr w:type="spellEnd"/>
      <w:r w:rsidRPr="008E7F6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pamokėlėje:</w:t>
      </w:r>
    </w:p>
    <w:p w14:paraId="256CB338" w14:textId="562421F7" w:rsidR="008E7F61" w:rsidRDefault="008E7F61" w:rsidP="0023246A">
      <w:pPr>
        <w:shd w:val="clear" w:color="auto" w:fill="FCFCFC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lt-LT"/>
        </w:rPr>
      </w:pPr>
      <w:bookmarkStart w:id="0" w:name="_GoBack"/>
      <w:bookmarkEnd w:id="0"/>
    </w:p>
    <w:p w14:paraId="05DB4BA5" w14:textId="579DA190" w:rsidR="008E7F61" w:rsidRDefault="008E7F61" w:rsidP="008E7F61">
      <w:pPr>
        <w:jc w:val="center"/>
      </w:pPr>
      <w:hyperlink r:id="rId5" w:history="1">
        <w:r w:rsidRPr="00A94CD0">
          <w:rPr>
            <w:rStyle w:val="Hyperlink"/>
          </w:rPr>
          <w:t>https://www.youtube.com/watch?v=NPN6Xztw8Bk</w:t>
        </w:r>
      </w:hyperlink>
    </w:p>
    <w:p w14:paraId="554BE77B" w14:textId="5BFC2F2D" w:rsidR="008E7F61" w:rsidRDefault="008E7F61" w:rsidP="008E7F61"/>
    <w:p w14:paraId="74AAB4D9" w14:textId="2F3302FF" w:rsidR="008E7F61" w:rsidRPr="008E7F61" w:rsidRDefault="008E7F61" w:rsidP="008E7F61">
      <w:pPr>
        <w:shd w:val="clear" w:color="auto" w:fill="FCFCFC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8E7F6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Šias mankšteles rekomenduojama atlikti kiekvieną kartą prieš pradedant garsų tarimo pratybas.</w:t>
      </w:r>
    </w:p>
    <w:p w14:paraId="4337EA88" w14:textId="77777777" w:rsidR="008E7F61" w:rsidRPr="00797E1D" w:rsidRDefault="008E7F61" w:rsidP="0023246A">
      <w:pPr>
        <w:shd w:val="clear" w:color="auto" w:fill="FCFCFC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</w:pPr>
    </w:p>
    <w:sectPr w:rsidR="008E7F61" w:rsidRPr="00797E1D" w:rsidSect="0023246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VAGRounded T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6A"/>
    <w:rsid w:val="0023246A"/>
    <w:rsid w:val="002C247A"/>
    <w:rsid w:val="00415E7C"/>
    <w:rsid w:val="004547C0"/>
    <w:rsid w:val="00797E1D"/>
    <w:rsid w:val="008E7F61"/>
    <w:rsid w:val="00B028B7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5572FB"/>
  <w15:chartTrackingRefBased/>
  <w15:docId w15:val="{581B41BD-EC2E-4362-AF16-060E48A7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329">
          <w:marLeft w:val="375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PN6Xztw8B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Vilmantas Povilaitis</dc:creator>
  <cp:keywords/>
  <dc:description/>
  <cp:lastModifiedBy>VILMAN PO</cp:lastModifiedBy>
  <cp:revision>4</cp:revision>
  <dcterms:created xsi:type="dcterms:W3CDTF">2020-03-24T11:50:00Z</dcterms:created>
  <dcterms:modified xsi:type="dcterms:W3CDTF">2020-03-24T13:34:00Z</dcterms:modified>
</cp:coreProperties>
</file>