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E1" w:rsidRDefault="00BF1936" w:rsidP="00721FE1">
      <w:pPr>
        <w:rPr>
          <w:noProof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6105525</wp:posOffset>
            </wp:positionH>
            <wp:positionV relativeFrom="margin">
              <wp:posOffset>9525</wp:posOffset>
            </wp:positionV>
            <wp:extent cx="1991360" cy="1343025"/>
            <wp:effectExtent l="19050" t="0" r="27940" b="428625"/>
            <wp:wrapSquare wrapText="bothSides"/>
            <wp:docPr id="21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PIRAS_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E9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C872EF" wp14:editId="2BEDFB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67150" cy="4905375"/>
                <wp:effectExtent l="0" t="0" r="0" b="9525"/>
                <wp:wrapSquare wrapText="bothSides"/>
                <wp:docPr id="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1" w:rsidRPr="007B3EF9" w:rsidRDefault="007B3EF9" w:rsidP="00721FE1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noProof/>
                                <w:color w:val="ED7D31" w:themeColor="accent2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</w:pPr>
                            <w:r w:rsidRPr="007B3EF9">
                              <w:rPr>
                                <w:rFonts w:ascii="Comic Sans MS" w:hAnsi="Comic Sans MS" w:cs="Times New Roman"/>
                                <w:b/>
                                <w:noProof/>
                                <w:color w:val="ED7D31" w:themeColor="accent2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Svarbu!</w:t>
                            </w:r>
                          </w:p>
                          <w:p w:rsidR="00721FE1" w:rsidRPr="007B3EF9" w:rsidRDefault="007B3EF9" w:rsidP="007B3EF9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Grupės </w:t>
                            </w:r>
                            <w:proofErr w:type="spellStart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auklėtoja</w:t>
                            </w:r>
                            <w:proofErr w:type="spellEnd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labai</w:t>
                            </w:r>
                            <w:proofErr w:type="spellEnd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svarbus</w:t>
                            </w:r>
                            <w:proofErr w:type="spellEnd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žmogus</w:t>
                            </w:r>
                            <w:proofErr w:type="spellEnd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visos</w:t>
                            </w:r>
                            <w:proofErr w:type="spellEnd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7F46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J</w:t>
                            </w:r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ūsų</w:t>
                            </w:r>
                            <w:proofErr w:type="spellEnd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šeimos</w:t>
                            </w:r>
                            <w:proofErr w:type="spellEnd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gyvenime</w:t>
                            </w:r>
                            <w:proofErr w:type="spellEnd"/>
                            <w:r w:rsidRPr="007B3EF9"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3EF9" w:rsidRDefault="007B3EF9" w:rsidP="007B3EF9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Gerai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jei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užsimezga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šiltas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kontaktas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Įsiklausykite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į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auklėtojos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patarimus</w:t>
                            </w:r>
                            <w:proofErr w:type="spellEnd"/>
                            <w:r w:rsidRPr="007B3E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C7F4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Bet </w:t>
                            </w:r>
                            <w:proofErr w:type="spellStart"/>
                            <w:r w:rsidR="006C7F4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koks</w:t>
                            </w:r>
                            <w:proofErr w:type="spellEnd"/>
                            <w:r w:rsidR="006C7F4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C7F4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ūsų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dalyvavimas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darželio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gyvenime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bus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į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naudą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Jūsų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mažyliui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3EF9" w:rsidRDefault="007B3EF9" w:rsidP="007B3EF9">
                            <w:pPr>
                              <w:pStyle w:val="Sraopastraipa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7B3EF9" w:rsidRDefault="007B3EF9" w:rsidP="007B3EF9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Abipusė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pagarba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supratimas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labai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svarbus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kokybiškam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bendravimui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todėl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prašome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nežeminti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darbuotojų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vaikų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akyse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nekomentuoti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auklėtojų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kitų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įstaigos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darbuotojų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elgesio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vaikui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girdint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nekalbėti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pakeltu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tonu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neskleisti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nekorektiškos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neatitinkančios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tikrovės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įžeidinėjančios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informacijos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socialiniuose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tinkluose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kitose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viešose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erdvėse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3EF9" w:rsidRPr="007B3EF9" w:rsidRDefault="007B3EF9" w:rsidP="007B3EF9">
                            <w:pPr>
                              <w:pStyle w:val="Sraopastraipa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7B3EF9" w:rsidRPr="007B3EF9" w:rsidRDefault="007B3EF9" w:rsidP="007B3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Nepamirškite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, jog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tinkamai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bendradarbiaudami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užtikrinsime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kokybišką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vaikų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ugdymosi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aplinkos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sukūrimą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color w:val="ED7D31" w:themeColor="accent2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872EF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0;margin-top:.75pt;width:304.5pt;height:386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" stroked="f">
                <v:textbox>
                  <w:txbxContent>
                    <w:p w:rsidR="00721FE1" w:rsidRPr="007B3EF9" w:rsidRDefault="007B3EF9" w:rsidP="00721FE1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noProof/>
                          <w:color w:val="ED7D31" w:themeColor="accent2"/>
                          <w:sz w:val="28"/>
                          <w:szCs w:val="28"/>
                          <w:u w:val="single"/>
                          <w:lang w:val="lt-LT"/>
                        </w:rPr>
                      </w:pPr>
                      <w:r w:rsidRPr="007B3EF9">
                        <w:rPr>
                          <w:rFonts w:ascii="Comic Sans MS" w:hAnsi="Comic Sans MS" w:cs="Times New Roman"/>
                          <w:b/>
                          <w:noProof/>
                          <w:color w:val="ED7D31" w:themeColor="accent2"/>
                          <w:sz w:val="28"/>
                          <w:szCs w:val="28"/>
                          <w:u w:val="single"/>
                          <w:lang w:val="lt-LT"/>
                        </w:rPr>
                        <w:t>Svarbu!</w:t>
                      </w:r>
                    </w:p>
                    <w:p w:rsidR="00721FE1" w:rsidRPr="007B3EF9" w:rsidRDefault="007B3EF9" w:rsidP="007B3EF9">
                      <w:pPr>
                        <w:jc w:val="center"/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</w:pPr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Grupės </w:t>
                      </w:r>
                      <w:proofErr w:type="spellStart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auklėtoja</w:t>
                      </w:r>
                      <w:proofErr w:type="spellEnd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labai</w:t>
                      </w:r>
                      <w:proofErr w:type="spellEnd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svarbus</w:t>
                      </w:r>
                      <w:proofErr w:type="spellEnd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žmogus</w:t>
                      </w:r>
                      <w:proofErr w:type="spellEnd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visos</w:t>
                      </w:r>
                      <w:proofErr w:type="spellEnd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7F46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J</w:t>
                      </w:r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ūsų</w:t>
                      </w:r>
                      <w:proofErr w:type="spellEnd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šeimos</w:t>
                      </w:r>
                      <w:proofErr w:type="spellEnd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gyvenime</w:t>
                      </w:r>
                      <w:proofErr w:type="spellEnd"/>
                      <w:r w:rsidRPr="007B3EF9"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.</w:t>
                      </w:r>
                    </w:p>
                    <w:p w:rsidR="007B3EF9" w:rsidRDefault="007B3EF9" w:rsidP="007B3EF9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Gerai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jei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užsimezga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šiltas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kontaktas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Įsiklausykite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į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auklėtojos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patarimus</w:t>
                      </w:r>
                      <w:proofErr w:type="spellEnd"/>
                      <w:r w:rsidRPr="007B3E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 w:rsidR="006C7F4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Bet </w:t>
                      </w:r>
                      <w:proofErr w:type="spellStart"/>
                      <w:r w:rsidR="006C7F4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koks</w:t>
                      </w:r>
                      <w:proofErr w:type="spellEnd"/>
                      <w:r w:rsidR="006C7F4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C7F4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ūsų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dalyvavimas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darželio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gyvenime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bus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į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naudą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Jūsų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mažyliui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7B3EF9" w:rsidRDefault="007B3EF9" w:rsidP="007B3EF9">
                      <w:pPr>
                        <w:pStyle w:val="Sraopastraipa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:rsidR="007B3EF9" w:rsidRDefault="007B3EF9" w:rsidP="007B3EF9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Abipusė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pagarba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supratimas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labai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svarbus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kokybiškam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bendravimui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todėl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prašome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nežeminti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darbuotojų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vaikų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akyse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nekomentuoti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auklėtojų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kitų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įstaigos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darbuotojų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elgesio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vaikui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girdint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nekalbėti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pakeltu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tonu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neskleisti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nekorektiškos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neatitinkančios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tikrovės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įžeidinėjančios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informacijos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socialiniuose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tinkluose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kitose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viešose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erdvėse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7B3EF9" w:rsidRPr="007B3EF9" w:rsidRDefault="007B3EF9" w:rsidP="007B3EF9">
                      <w:pPr>
                        <w:pStyle w:val="Sraopastraipa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:rsidR="007B3EF9" w:rsidRPr="007B3EF9" w:rsidRDefault="007B3EF9" w:rsidP="007B3EF9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Nepamirškite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, jog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tinkamai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bendradarbiaudami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užtikrinsime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kokybišką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vaikų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ugdymosi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aplinkos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sukūrimą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color w:val="ED7D31" w:themeColor="accent2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7F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387D1E" wp14:editId="57248FD6">
                <wp:simplePos x="0" y="0"/>
                <wp:positionH relativeFrom="margin">
                  <wp:posOffset>7305675</wp:posOffset>
                </wp:positionH>
                <wp:positionV relativeFrom="paragraph">
                  <wp:posOffset>0</wp:posOffset>
                </wp:positionV>
                <wp:extent cx="2019300" cy="1352550"/>
                <wp:effectExtent l="0" t="0" r="0" b="0"/>
                <wp:wrapSquare wrapText="bothSides"/>
                <wp:docPr id="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FE1" w:rsidRPr="00721FE1" w:rsidRDefault="00721FE1" w:rsidP="006C7F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7D1E" id="_x0000_s1027" type="#_x0000_t202" style="position:absolute;margin-left:575.25pt;margin-top:0;width:159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" stroked="f">
                <v:textbox>
                  <w:txbxContent>
                    <w:p w:rsidR="00721FE1" w:rsidRPr="00721FE1" w:rsidRDefault="00721FE1" w:rsidP="006C7F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1FE1" w:rsidRDefault="00721FE1" w:rsidP="00721FE1">
      <w:pPr>
        <w:rPr>
          <w:noProof/>
          <w:lang w:val="lt-LT"/>
        </w:rPr>
      </w:pPr>
    </w:p>
    <w:p w:rsidR="00721FE1" w:rsidRDefault="00721FE1" w:rsidP="00721FE1">
      <w:pPr>
        <w:rPr>
          <w:noProof/>
          <w:lang w:val="lt-LT"/>
        </w:rPr>
      </w:pPr>
    </w:p>
    <w:p w:rsidR="00B35C86" w:rsidRPr="00721FE1" w:rsidRDefault="00B35C86" w:rsidP="00B35C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Grietas"/>
          <w:rFonts w:ascii="Comic Sans MS" w:hAnsi="Comic Sans MS"/>
          <w:b w:val="0"/>
          <w:bCs w:val="0"/>
          <w:color w:val="008080"/>
          <w:sz w:val="24"/>
          <w:szCs w:val="24"/>
          <w:lang w:val="lt-LT"/>
        </w:rPr>
        <w:t xml:space="preserve">               </w:t>
      </w:r>
    </w:p>
    <w:p w:rsidR="00721FE1" w:rsidRPr="00721FE1" w:rsidRDefault="00BF1936" w:rsidP="00721FE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338DE66" wp14:editId="47B8CEBD">
                <wp:simplePos x="0" y="0"/>
                <wp:positionH relativeFrom="margin">
                  <wp:posOffset>5667375</wp:posOffset>
                </wp:positionH>
                <wp:positionV relativeFrom="paragraph">
                  <wp:posOffset>2860675</wp:posOffset>
                </wp:positionV>
                <wp:extent cx="2857500" cy="2609850"/>
                <wp:effectExtent l="0" t="0" r="0" b="0"/>
                <wp:wrapSquare wrapText="bothSides"/>
                <wp:docPr id="26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C86" w:rsidRDefault="00B35C86" w:rsidP="00B35C86">
                            <w:pPr>
                              <w:jc w:val="center"/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Style w:val="Grietas"/>
                                <w:rFonts w:ascii="Comic Sans MS" w:hAnsi="Comic Sans MS"/>
                                <w:bCs w:val="0"/>
                                <w:i/>
                                <w:iCs/>
                                <w:color w:val="008080"/>
                                <w:sz w:val="28"/>
                                <w:szCs w:val="28"/>
                                <w:lang w:val="lt-LT"/>
                              </w:rPr>
                              <w:t xml:space="preserve">Pipiras </w:t>
                            </w:r>
                            <w:r w:rsidRPr="00721FE1"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i/>
                                <w:iCs/>
                                <w:color w:val="008080"/>
                                <w:sz w:val="28"/>
                                <w:szCs w:val="28"/>
                                <w:lang w:val="lt-LT"/>
                              </w:rPr>
                              <w:t>–</w:t>
                            </w:r>
                            <w:r w:rsidRPr="00721FE1"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8"/>
                                <w:szCs w:val="28"/>
                                <w:lang w:val="lt-LT"/>
                              </w:rPr>
                              <w:t xml:space="preserve"> linksmas ir rūpestingas darželis, siekiantis būti ištikimu vaikų bičiuliu ir tėvelių pagalbininku</w:t>
                            </w:r>
                            <w:r w:rsidRPr="00721FE1"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  <w:t>.</w:t>
                            </w:r>
                            <w:r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</w:p>
                          <w:p w:rsidR="00EE3E94" w:rsidRDefault="00EE3E94" w:rsidP="00B35C86">
                            <w:pPr>
                              <w:jc w:val="center"/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  <w:p w:rsidR="00EE3E94" w:rsidRDefault="00EE3E94" w:rsidP="00B35C86">
                            <w:pPr>
                              <w:jc w:val="center"/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rStyle w:val="Grietas"/>
                                <w:rFonts w:ascii="Comic Sans MS" w:hAnsi="Comic Sans MS"/>
                                <w:bCs w:val="0"/>
                                <w:i/>
                                <w:iCs/>
                                <w:color w:val="008080"/>
                                <w:sz w:val="28"/>
                                <w:szCs w:val="28"/>
                                <w:lang w:val="lt-LT"/>
                              </w:rPr>
                              <w:t>2018-2019</w:t>
                            </w:r>
                          </w:p>
                          <w:p w:rsidR="00EE3E94" w:rsidRDefault="00EE3E94" w:rsidP="00B35C86">
                            <w:pPr>
                              <w:jc w:val="center"/>
                              <w:rPr>
                                <w:rStyle w:val="Grietas"/>
                                <w:rFonts w:ascii="Comic Sans MS" w:hAnsi="Comic Sans MS"/>
                                <w:b w:val="0"/>
                                <w:bCs w:val="0"/>
                                <w:color w:val="008080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  <w:p w:rsidR="00B35C86" w:rsidRPr="00721FE1" w:rsidRDefault="00B35C86" w:rsidP="00B35C86">
                            <w:pPr>
                              <w:pBdr>
                                <w:top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DE66" id="_x0000_s1028" type="#_x0000_t202" style="position:absolute;margin-left:446.25pt;margin-top:225.25pt;width:225pt;height:20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" stroked="f">
                <v:textbox>
                  <w:txbxContent>
                    <w:p w:rsidR="00B35C86" w:rsidRDefault="00B35C86" w:rsidP="00B35C86">
                      <w:pPr>
                        <w:jc w:val="center"/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Style w:val="Grietas"/>
                          <w:rFonts w:ascii="Comic Sans MS" w:hAnsi="Comic Sans MS"/>
                          <w:bCs w:val="0"/>
                          <w:i/>
                          <w:iCs/>
                          <w:color w:val="008080"/>
                          <w:sz w:val="28"/>
                          <w:szCs w:val="28"/>
                          <w:lang w:val="lt-LT"/>
                        </w:rPr>
                        <w:t xml:space="preserve">Pipiras </w:t>
                      </w:r>
                      <w:r w:rsidRPr="00721FE1"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i/>
                          <w:iCs/>
                          <w:color w:val="008080"/>
                          <w:sz w:val="28"/>
                          <w:szCs w:val="28"/>
                          <w:lang w:val="lt-LT"/>
                        </w:rPr>
                        <w:t>–</w:t>
                      </w:r>
                      <w:r w:rsidRPr="00721FE1"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8"/>
                          <w:szCs w:val="28"/>
                          <w:lang w:val="lt-LT"/>
                        </w:rPr>
                        <w:t xml:space="preserve"> linksmas ir rūpestingas darželis, siekiantis būti ištikimu vaikų bičiuliu ir tėvelių pagalbininku</w:t>
                      </w:r>
                      <w:r w:rsidRPr="00721FE1"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  <w:t>.</w:t>
                      </w:r>
                      <w:r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</w:p>
                    <w:p w:rsidR="00EE3E94" w:rsidRDefault="00EE3E94" w:rsidP="00B35C86">
                      <w:pPr>
                        <w:jc w:val="center"/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</w:pPr>
                    </w:p>
                    <w:p w:rsidR="00EE3E94" w:rsidRDefault="00EE3E94" w:rsidP="00B35C86">
                      <w:pPr>
                        <w:jc w:val="center"/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rStyle w:val="Grietas"/>
                          <w:rFonts w:ascii="Comic Sans MS" w:hAnsi="Comic Sans MS"/>
                          <w:bCs w:val="0"/>
                          <w:i/>
                          <w:iCs/>
                          <w:color w:val="008080"/>
                          <w:sz w:val="28"/>
                          <w:szCs w:val="28"/>
                          <w:lang w:val="lt-LT"/>
                        </w:rPr>
                        <w:t>2018-2019</w:t>
                      </w:r>
                    </w:p>
                    <w:p w:rsidR="00EE3E94" w:rsidRDefault="00EE3E94" w:rsidP="00B35C86">
                      <w:pPr>
                        <w:jc w:val="center"/>
                        <w:rPr>
                          <w:rStyle w:val="Grietas"/>
                          <w:rFonts w:ascii="Comic Sans MS" w:hAnsi="Comic Sans MS"/>
                          <w:b w:val="0"/>
                          <w:bCs w:val="0"/>
                          <w:color w:val="008080"/>
                          <w:sz w:val="24"/>
                          <w:szCs w:val="24"/>
                          <w:lang w:val="lt-LT"/>
                        </w:rPr>
                      </w:pPr>
                    </w:p>
                    <w:p w:rsidR="00B35C86" w:rsidRPr="00721FE1" w:rsidRDefault="00B35C86" w:rsidP="00B35C86">
                      <w:pPr>
                        <w:pBdr>
                          <w:top w:val="single" w:sz="4" w:space="1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56171D" wp14:editId="3BC154BB">
                <wp:simplePos x="0" y="0"/>
                <wp:positionH relativeFrom="margin">
                  <wp:posOffset>5715000</wp:posOffset>
                </wp:positionH>
                <wp:positionV relativeFrom="paragraph">
                  <wp:posOffset>1412875</wp:posOffset>
                </wp:positionV>
                <wp:extent cx="2638425" cy="800100"/>
                <wp:effectExtent l="0" t="0" r="9525" b="0"/>
                <wp:wrapSquare wrapText="bothSides"/>
                <wp:docPr id="28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94" w:rsidRPr="00EE3E94" w:rsidRDefault="00EE3E94" w:rsidP="00EE3E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noProof/>
                                <w:color w:val="ED7D31" w:themeColor="accent2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</w:pPr>
                            <w:r w:rsidRPr="00EE3E94">
                              <w:rPr>
                                <w:rFonts w:ascii="Comic Sans MS" w:hAnsi="Comic Sans MS" w:cs="Times New Roman"/>
                                <w:noProof/>
                                <w:color w:val="ED7D31" w:themeColor="accent2"/>
                                <w:sz w:val="28"/>
                                <w:szCs w:val="28"/>
                                <w:u w:val="single"/>
                                <w:lang w:val="lt-LT"/>
                              </w:rPr>
                              <w:t>Atmintinė darželinuko tėvams</w:t>
                            </w:r>
                          </w:p>
                          <w:p w:rsidR="00EE3E94" w:rsidRPr="00721FE1" w:rsidRDefault="00EE3E94" w:rsidP="00EE3E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171D" id="_x0000_s1029" type="#_x0000_t202" style="position:absolute;margin-left:450pt;margin-top:111.25pt;width:207.75pt;height:6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" stroked="f">
                <v:textbox>
                  <w:txbxContent>
                    <w:p w:rsidR="00EE3E94" w:rsidRPr="00EE3E94" w:rsidRDefault="00EE3E94" w:rsidP="00EE3E94">
                      <w:pPr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noProof/>
                          <w:color w:val="ED7D31" w:themeColor="accent2"/>
                          <w:sz w:val="28"/>
                          <w:szCs w:val="28"/>
                          <w:u w:val="single"/>
                          <w:lang w:val="lt-LT"/>
                        </w:rPr>
                      </w:pPr>
                      <w:r w:rsidRPr="00EE3E94">
                        <w:rPr>
                          <w:rFonts w:ascii="Comic Sans MS" w:hAnsi="Comic Sans MS" w:cs="Times New Roman"/>
                          <w:noProof/>
                          <w:color w:val="ED7D31" w:themeColor="accent2"/>
                          <w:sz w:val="28"/>
                          <w:szCs w:val="28"/>
                          <w:u w:val="single"/>
                          <w:lang w:val="lt-LT"/>
                        </w:rPr>
                        <w:t>Atmintinė darželinuko tėvams</w:t>
                      </w:r>
                    </w:p>
                    <w:p w:rsidR="00EE3E94" w:rsidRPr="00721FE1" w:rsidRDefault="00EE3E94" w:rsidP="00EE3E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5198F" wp14:editId="6392445C">
                <wp:simplePos x="0" y="0"/>
                <wp:positionH relativeFrom="margin">
                  <wp:posOffset>5553075</wp:posOffset>
                </wp:positionH>
                <wp:positionV relativeFrom="paragraph">
                  <wp:posOffset>439420</wp:posOffset>
                </wp:positionV>
                <wp:extent cx="3038475" cy="1352550"/>
                <wp:effectExtent l="0" t="0" r="0" b="0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1FE1" w:rsidRPr="00721FE1" w:rsidRDefault="00721FE1" w:rsidP="0072144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Sveiki atvykę!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5198F" id="Teksto laukas 1" o:spid="_x0000_s1030" type="#_x0000_t202" style="position:absolute;margin-left:437.25pt;margin-top:34.6pt;width:239.25pt;height:10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721FE1" w:rsidRPr="00721FE1" w:rsidRDefault="00721FE1" w:rsidP="00721446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Sveiki atvykę!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E9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4E053A" wp14:editId="322B47C1">
                <wp:simplePos x="0" y="0"/>
                <wp:positionH relativeFrom="margin">
                  <wp:posOffset>323850</wp:posOffset>
                </wp:positionH>
                <wp:positionV relativeFrom="paragraph">
                  <wp:posOffset>5337175</wp:posOffset>
                </wp:positionV>
                <wp:extent cx="3190875" cy="695325"/>
                <wp:effectExtent l="0" t="0" r="9525" b="9525"/>
                <wp:wrapNone/>
                <wp:docPr id="29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94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  <w:p w:rsidR="00EE3E94" w:rsidRPr="00721FE1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Parengė: L/d „Pipiras“ administracija</w:t>
                            </w:r>
                          </w:p>
                          <w:p w:rsidR="00EE3E94" w:rsidRPr="00721FE1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Krokuvos g. 6A</w:t>
                            </w:r>
                          </w:p>
                          <w:p w:rsidR="00EE3E94" w:rsidRPr="00721FE1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Vilnius, LT-09314</w:t>
                            </w:r>
                          </w:p>
                          <w:p w:rsidR="00EE3E94" w:rsidRPr="00721FE1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Įm.k. 190021493</w:t>
                            </w:r>
                          </w:p>
                          <w:p w:rsidR="00EE3E94" w:rsidRPr="00721FE1" w:rsidRDefault="00EE3E94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053A" id="_x0000_s1031" type="#_x0000_t202" style="position:absolute;margin-left:25.5pt;margin-top:420.25pt;width:251.25pt;height:5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" stroked="f">
                <v:textbox>
                  <w:txbxContent>
                    <w:p w:rsidR="00EE3E94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</w:p>
                    <w:p w:rsidR="00EE3E94" w:rsidRPr="00721FE1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Parengė: L/d „Pipiras“ administracija</w:t>
                      </w:r>
                    </w:p>
                    <w:p w:rsidR="00EE3E94" w:rsidRPr="00721FE1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Krokuvos g. 6A</w:t>
                      </w:r>
                    </w:p>
                    <w:p w:rsidR="00EE3E94" w:rsidRPr="00721FE1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Vilnius, LT-09314</w:t>
                      </w:r>
                    </w:p>
                    <w:p w:rsidR="00EE3E94" w:rsidRPr="00721FE1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Įm.k. 190021493</w:t>
                      </w:r>
                    </w:p>
                    <w:p w:rsidR="00EE3E94" w:rsidRPr="00721FE1" w:rsidRDefault="00EE3E94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E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3635375</wp:posOffset>
                </wp:positionV>
                <wp:extent cx="2019300" cy="1571625"/>
                <wp:effectExtent l="0" t="0" r="0" b="9525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77" w:rsidRDefault="00F85C77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  <w:p w:rsidR="00721FE1" w:rsidRPr="00721FE1" w:rsidRDefault="00721FE1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Lopšelis-darželis „Pipiras“</w:t>
                            </w:r>
                          </w:p>
                          <w:p w:rsidR="00721FE1" w:rsidRPr="00721FE1" w:rsidRDefault="00721FE1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Krokuvos g. 6A</w:t>
                            </w:r>
                          </w:p>
                          <w:p w:rsidR="00721FE1" w:rsidRPr="00721FE1" w:rsidRDefault="00721FE1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Vilnius, LT-09314</w:t>
                            </w:r>
                          </w:p>
                          <w:p w:rsidR="00721FE1" w:rsidRPr="00721FE1" w:rsidRDefault="00721FE1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721FE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lt-LT"/>
                              </w:rPr>
                              <w:t>Įm.k. 190021493</w:t>
                            </w:r>
                          </w:p>
                          <w:p w:rsidR="00721FE1" w:rsidRPr="00721FE1" w:rsidRDefault="00721FE1" w:rsidP="00EE3E94">
                            <w:pPr>
                              <w:pBdr>
                                <w:top w:val="single" w:sz="4" w:space="2" w:color="auto"/>
                              </w:pBd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6pt;margin-top:286.25pt;width:159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" stroked="f">
                <v:textbox>
                  <w:txbxContent>
                    <w:p w:rsidR="00F85C77" w:rsidRDefault="00F85C77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</w:p>
                    <w:p w:rsidR="00721FE1" w:rsidRPr="00721FE1" w:rsidRDefault="00721FE1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Lopšelis-darželis „Pipiras“</w:t>
                      </w:r>
                    </w:p>
                    <w:p w:rsidR="00721FE1" w:rsidRPr="00721FE1" w:rsidRDefault="00721FE1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Krokuvos g. 6A</w:t>
                      </w:r>
                    </w:p>
                    <w:p w:rsidR="00721FE1" w:rsidRPr="00721FE1" w:rsidRDefault="00721FE1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Vilnius, LT-09314</w:t>
                      </w:r>
                    </w:p>
                    <w:p w:rsidR="00721FE1" w:rsidRPr="00721FE1" w:rsidRDefault="00721FE1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</w:pPr>
                      <w:r w:rsidRPr="00721FE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lt-LT"/>
                        </w:rPr>
                        <w:t>Įm.k. 190021493</w:t>
                      </w:r>
                    </w:p>
                    <w:p w:rsidR="00721FE1" w:rsidRPr="00721FE1" w:rsidRDefault="00721FE1" w:rsidP="00EE3E94">
                      <w:pPr>
                        <w:pBdr>
                          <w:top w:val="single" w:sz="4" w:space="2" w:color="auto"/>
                        </w:pBd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1FE1" w:rsidRPr="00721FE1" w:rsidSect="00721FE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AE" w:rsidRDefault="004958AE" w:rsidP="006C7F46">
      <w:pPr>
        <w:spacing w:after="0" w:line="240" w:lineRule="auto"/>
      </w:pPr>
      <w:r>
        <w:separator/>
      </w:r>
    </w:p>
  </w:endnote>
  <w:endnote w:type="continuationSeparator" w:id="0">
    <w:p w:rsidR="004958AE" w:rsidRDefault="004958AE" w:rsidP="006C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AE" w:rsidRDefault="004958AE" w:rsidP="006C7F46">
      <w:pPr>
        <w:spacing w:after="0" w:line="240" w:lineRule="auto"/>
      </w:pPr>
      <w:r>
        <w:separator/>
      </w:r>
    </w:p>
  </w:footnote>
  <w:footnote w:type="continuationSeparator" w:id="0">
    <w:p w:rsidR="004958AE" w:rsidRDefault="004958AE" w:rsidP="006C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6743C"/>
    <w:multiLevelType w:val="hybridMultilevel"/>
    <w:tmpl w:val="C6FC48A0"/>
    <w:lvl w:ilvl="0" w:tplc="730C0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D7D31" w:themeColor="accent2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E1"/>
    <w:rsid w:val="004958AE"/>
    <w:rsid w:val="006C7F46"/>
    <w:rsid w:val="00721446"/>
    <w:rsid w:val="00721FE1"/>
    <w:rsid w:val="007B3EF9"/>
    <w:rsid w:val="008840ED"/>
    <w:rsid w:val="00B35C86"/>
    <w:rsid w:val="00BF1936"/>
    <w:rsid w:val="00EE3E94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8C0DA-F654-4275-9A79-488F44A2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1FE1"/>
    <w:pPr>
      <w:spacing w:after="180" w:line="288" w:lineRule="auto"/>
    </w:pPr>
    <w:rPr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ntaktoinformacija">
    <w:name w:val="Kontakto informacija"/>
    <w:basedOn w:val="prastasis"/>
    <w:uiPriority w:val="2"/>
    <w:qFormat/>
    <w:rsid w:val="00721FE1"/>
    <w:pPr>
      <w:spacing w:after="0"/>
      <w:ind w:right="144"/>
    </w:pPr>
    <w:rPr>
      <w:color w:val="5B9BD5" w:themeColor="accent1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721FE1"/>
    <w:rPr>
      <w:color w:val="808080"/>
    </w:rPr>
  </w:style>
  <w:style w:type="character" w:styleId="Grietas">
    <w:name w:val="Strong"/>
    <w:basedOn w:val="Numatytasispastraiposriftas"/>
    <w:uiPriority w:val="22"/>
    <w:qFormat/>
    <w:rsid w:val="00721FE1"/>
    <w:rPr>
      <w:b/>
      <w:bCs/>
    </w:rPr>
  </w:style>
  <w:style w:type="paragraph" w:styleId="Sraopastraipa">
    <w:name w:val="List Paragraph"/>
    <w:basedOn w:val="prastasis"/>
    <w:uiPriority w:val="34"/>
    <w:qFormat/>
    <w:rsid w:val="007B3EF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7F46"/>
    <w:rPr>
      <w:color w:val="404040" w:themeColor="text1" w:themeTint="BF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C7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7F46"/>
    <w:rPr>
      <w:color w:val="404040" w:themeColor="text1" w:themeTint="BF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1936"/>
    <w:rPr>
      <w:rFonts w:ascii="Segoe UI" w:hAnsi="Segoe UI" w:cs="Segoe U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2018-07-17T06:49:00Z</cp:lastPrinted>
  <dcterms:created xsi:type="dcterms:W3CDTF">2018-07-17T03:40:00Z</dcterms:created>
  <dcterms:modified xsi:type="dcterms:W3CDTF">2018-07-17T06:52:00Z</dcterms:modified>
</cp:coreProperties>
</file>